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0A" w:rsidRPr="0050410A" w:rsidRDefault="00BD2B73" w:rsidP="0050410A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德明財經科技大學學生會</w:t>
      </w:r>
      <w:r w:rsidR="0050410A" w:rsidRPr="0050410A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電子</w:t>
      </w:r>
      <w:r w:rsidR="007867F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刊版</w:t>
      </w:r>
      <w:r w:rsidR="0050410A" w:rsidRPr="0050410A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使用申請辦法</w:t>
      </w:r>
    </w:p>
    <w:p w:rsidR="0050410A" w:rsidRPr="0050410A" w:rsidRDefault="0050410A" w:rsidP="0050410A">
      <w:pPr>
        <w:widowControl/>
        <w:shd w:val="clear" w:color="auto" w:fill="FFFFFF"/>
        <w:ind w:left="3960"/>
        <w:jc w:val="right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421"/>
      </w:tblGrid>
      <w:tr w:rsidR="0050410A" w:rsidRPr="0050410A" w:rsidTr="009C008D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第一條</w:t>
            </w:r>
          </w:p>
        </w:tc>
        <w:tc>
          <w:tcPr>
            <w:tcW w:w="7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11688E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學生會行政中心</w:t>
            </w:r>
            <w:r w:rsidR="0050410A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="0050410A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(以下簡稱電子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="0050410A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)管理及使用，依本辦法之規定；本辦法未規定者，由管理單位（</w:t>
            </w:r>
            <w:r w:rsidR="00BD2B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學生會行政中心</w:t>
            </w:r>
            <w:r w:rsidR="0050410A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）開會另行議訂。</w:t>
            </w:r>
          </w:p>
        </w:tc>
      </w:tr>
      <w:tr w:rsidR="0050410A" w:rsidRPr="0050410A" w:rsidTr="009C008D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第二條</w:t>
            </w:r>
          </w:p>
        </w:tc>
        <w:tc>
          <w:tcPr>
            <w:tcW w:w="7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使用之受理申請對象：</w:t>
            </w:r>
          </w:p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一、校內各行政及教學單位。</w:t>
            </w:r>
          </w:p>
          <w:p w:rsidR="0050410A" w:rsidRPr="0050410A" w:rsidRDefault="0050410A" w:rsidP="0050410A">
            <w:pPr>
              <w:widowControl/>
              <w:spacing w:line="240" w:lineRule="atLeast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二、本校學生</w:t>
            </w:r>
            <w:r w:rsidR="00B041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系學會、社團</w:t>
            </w: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等。</w:t>
            </w:r>
          </w:p>
        </w:tc>
      </w:tr>
      <w:tr w:rsidR="0050410A" w:rsidRPr="0050410A" w:rsidTr="009C008D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第三條</w:t>
            </w:r>
          </w:p>
        </w:tc>
        <w:tc>
          <w:tcPr>
            <w:tcW w:w="7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公告之用途：</w:t>
            </w:r>
          </w:p>
          <w:p w:rsidR="0050410A" w:rsidRPr="0050410A" w:rsidRDefault="0050410A" w:rsidP="00A168D3">
            <w:pPr>
              <w:widowControl/>
              <w:spacing w:line="240" w:lineRule="atLeast"/>
              <w:ind w:left="454" w:hangingChars="189" w:hanging="45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一、各行政及教學單位與學生相關之活動訊息、演講或其他需公告之事項。</w:t>
            </w:r>
          </w:p>
          <w:p w:rsidR="0050410A" w:rsidRPr="0050410A" w:rsidRDefault="00BB7FEF" w:rsidP="00A168D3">
            <w:pPr>
              <w:widowControl/>
              <w:spacing w:line="240" w:lineRule="atLeast"/>
              <w:ind w:left="454" w:hangingChars="189" w:hanging="45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二、</w:t>
            </w:r>
            <w:r w:rsidR="009C2B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系學會、社團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或教職員團體舉辦大型成果發表、</w:t>
            </w:r>
            <w:r w:rsidR="0050410A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重要活動之訊息公告。</w:t>
            </w:r>
          </w:p>
        </w:tc>
      </w:tr>
      <w:tr w:rsidR="0050410A" w:rsidRPr="00A20613" w:rsidTr="009C008D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第四條</w:t>
            </w:r>
          </w:p>
        </w:tc>
        <w:tc>
          <w:tcPr>
            <w:tcW w:w="7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公告之申請：</w:t>
            </w:r>
          </w:p>
          <w:p w:rsidR="007E5426" w:rsidRPr="007E5426" w:rsidRDefault="00C57F9C" w:rsidP="000546D4">
            <w:pPr>
              <w:pStyle w:val="a3"/>
              <w:widowControl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54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各單位公告訊息需至</w:t>
            </w:r>
            <w:r w:rsidR="000546D4" w:rsidRPr="000546D4">
              <w:rPr>
                <w:rStyle w:val="a4"/>
                <w:rFonts w:ascii="新細明體" w:eastAsia="新細明體" w:hAnsi="新細明體" w:cs="新細明體"/>
                <w:kern w:val="0"/>
                <w:szCs w:val="24"/>
              </w:rPr>
              <w:t>https://goo.gl/hmcTtu</w:t>
            </w:r>
            <w:r w:rsidRPr="007E54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填寫「</w:t>
            </w:r>
            <w:r w:rsidR="005C7B85" w:rsidRPr="007E54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105學年度 電子</w:t>
            </w:r>
          </w:p>
          <w:p w:rsidR="0050410A" w:rsidRDefault="00FD52DA" w:rsidP="007E5426">
            <w:pPr>
              <w:pStyle w:val="a3"/>
              <w:widowControl/>
              <w:spacing w:line="240" w:lineRule="atLeast"/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="005C7B85" w:rsidRPr="007E54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申請表</w:t>
            </w:r>
            <w:r w:rsidR="00C57F9C" w:rsidRPr="007E54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</w:t>
            </w:r>
            <w:r w:rsidR="00A20613" w:rsidRPr="007E54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843F0E" w:rsidRDefault="00843F0E" w:rsidP="00843F0E">
            <w:pPr>
              <w:pStyle w:val="a3"/>
              <w:widowControl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3F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需在刊登時間前一週</w:t>
            </w:r>
            <w:r w:rsidR="008515D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="0048143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週四晚上六點前</w:t>
            </w:r>
            <w:r w:rsidRPr="00843F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，至網路填寫「105學年度 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Pr="00843F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申請表」。</w:t>
            </w:r>
          </w:p>
          <w:p w:rsidR="007E5426" w:rsidRPr="007E5426" w:rsidRDefault="007E5426" w:rsidP="00765D39">
            <w:pPr>
              <w:pStyle w:val="a3"/>
              <w:widowControl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完成申請手續</w:t>
            </w:r>
            <w:r w:rsidR="0006110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後</w:t>
            </w:r>
            <w:r w:rsidR="00CE6B2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由管理單位</w:t>
            </w:r>
            <w:r w:rsidR="004715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統一</w:t>
            </w:r>
            <w:r w:rsidR="0006110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收件並</w:t>
            </w:r>
            <w:r w:rsidR="004715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回信</w:t>
            </w:r>
            <w:r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告知申請成功與否。</w:t>
            </w:r>
          </w:p>
        </w:tc>
      </w:tr>
      <w:tr w:rsidR="0050410A" w:rsidRPr="0050410A" w:rsidTr="009C008D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第五條</w:t>
            </w:r>
          </w:p>
        </w:tc>
        <w:tc>
          <w:tcPr>
            <w:tcW w:w="7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公告之期限：</w:t>
            </w:r>
          </w:p>
          <w:p w:rsidR="006847B9" w:rsidRPr="00843F0E" w:rsidRDefault="009167B7" w:rsidP="00843F0E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67B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Pr="009167B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每週</w:t>
            </w:r>
            <w:r w:rsidR="006847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r w:rsidRPr="009167B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更新一次</w:t>
            </w:r>
            <w:r w:rsidR="00843F0E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9167B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刊登時間為期一週。</w:t>
            </w:r>
          </w:p>
          <w:p w:rsidR="00B20C51" w:rsidRPr="003F4AC3" w:rsidRDefault="00B74D3E" w:rsidP="00CE4CFB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每</w:t>
            </w:r>
            <w:r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週</w:t>
            </w:r>
            <w:r w:rsidR="00CE4CFB"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接受</w:t>
            </w:r>
            <w:r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七項公告</w:t>
            </w:r>
            <w:r w:rsidR="00CE4CFB"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訊息為限</w:t>
            </w:r>
            <w:r w:rsidR="007E5426"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，超過上限數請於下周重新申請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50410A" w:rsidRPr="0050410A" w:rsidTr="009C008D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第六條</w:t>
            </w:r>
          </w:p>
        </w:tc>
        <w:tc>
          <w:tcPr>
            <w:tcW w:w="7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公告之內容規範：</w:t>
            </w:r>
          </w:p>
          <w:p w:rsidR="00C17F48" w:rsidRDefault="00F1167C" w:rsidP="00422EC6">
            <w:pPr>
              <w:widowControl/>
              <w:spacing w:line="240" w:lineRule="atLeast"/>
              <w:ind w:left="482" w:hangingChars="201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一、</w:t>
            </w:r>
            <w:r w:rsidR="00C17F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表單申請表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上傳檔案需符合規定格式，僅接受圖片檔案JPG、PNG</w:t>
            </w:r>
            <w:r w:rsidR="005F14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="00422EC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圖片</w:t>
            </w:r>
            <w:r w:rsidR="00C17F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檔案需</w:t>
            </w:r>
            <w:r w:rsidR="00605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為</w:t>
            </w:r>
            <w:r w:rsidR="00C17F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直式、300dpi。</w:t>
            </w:r>
          </w:p>
          <w:p w:rsidR="00AE797C" w:rsidRPr="00C17F48" w:rsidRDefault="00AE797C" w:rsidP="00422EC6">
            <w:pPr>
              <w:widowControl/>
              <w:spacing w:line="240" w:lineRule="atLeast"/>
              <w:ind w:left="482" w:hangingChars="201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二、</w:t>
            </w:r>
            <w:r w:rsidRPr="00AE797C">
              <w:rPr>
                <w:rFonts w:ascii="新細明體" w:eastAsia="新細明體" w:hAnsi="新細明體" w:cs="新細明體"/>
                <w:kern w:val="0"/>
                <w:szCs w:val="24"/>
              </w:rPr>
              <w:t>無提供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圖片</w:t>
            </w:r>
            <w:r w:rsidR="009B7B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檔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僅有文字檔</w:t>
            </w:r>
            <w:r w:rsidRPr="00AE797C">
              <w:rPr>
                <w:rFonts w:ascii="新細明體" w:eastAsia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可選擇</w:t>
            </w:r>
            <w:r w:rsidRPr="00AE797C">
              <w:rPr>
                <w:rFonts w:ascii="新細明體" w:eastAsia="新細明體" w:hAnsi="新細明體" w:cs="新細明體"/>
                <w:kern w:val="0"/>
                <w:szCs w:val="24"/>
              </w:rPr>
              <w:t>套用提供之版型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F1167C" w:rsidRPr="0050410A" w:rsidRDefault="00AE797C" w:rsidP="005023C4">
            <w:pPr>
              <w:widowControl/>
              <w:spacing w:line="240" w:lineRule="atLeast"/>
              <w:ind w:leftChars="6" w:left="468" w:hangingChars="189" w:hanging="45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  <w:r w:rsidR="001731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C17F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表單申請表</w:t>
            </w:r>
            <w:r w:rsidR="00C17F48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需</w:t>
            </w:r>
            <w:r w:rsidR="00C17F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填寫完整</w:t>
            </w:r>
            <w:r w:rsidR="001731BA"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單位名稱、</w:t>
            </w:r>
            <w:r w:rsidR="00480628"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活動名稱、</w:t>
            </w:r>
            <w:r w:rsid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活動資訊</w:t>
            </w:r>
            <w:r w:rsidR="00C17F48"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2757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負責人姓名、</w:t>
            </w:r>
            <w:r w:rsidR="00C17F48"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連絡電話</w:t>
            </w:r>
            <w:r w:rsidR="000525F3"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0525F3" w:rsidRPr="00827CB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電子信箱</w:t>
            </w:r>
            <w:r w:rsidR="0050410A" w:rsidRPr="00827C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等。</w:t>
            </w:r>
          </w:p>
          <w:p w:rsidR="005F1431" w:rsidRDefault="00AE797C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  <w:r w:rsidR="0050410A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、公告之訊息需符合本辦法第三條之規定</w:t>
            </w:r>
            <w:r w:rsidR="005F143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，不得有違校譽或善良風 </w:t>
            </w:r>
          </w:p>
          <w:p w:rsidR="005F1431" w:rsidRDefault="00AE797C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</w:t>
            </w:r>
            <w:r w:rsidR="005F14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俗</w:t>
            </w:r>
            <w:r w:rsidR="006A5CD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及</w:t>
            </w:r>
            <w:r w:rsidR="0050410A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從事營利性質之宣傳廣告。</w:t>
            </w:r>
          </w:p>
          <w:p w:rsidR="0050410A" w:rsidRDefault="00AE797C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  <w:r w:rsidR="005F14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、違反以上</w:t>
            </w:r>
            <w:r w:rsidR="005F1431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 w:rsidR="005F1431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公告之內容規範</w:t>
            </w:r>
            <w:r w:rsidR="005F14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條例</w:t>
            </w:r>
            <w:r w:rsidR="005F1431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不予刊登</w:t>
            </w:r>
            <w:r w:rsidR="005F14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9C2BCD" w:rsidRPr="0050410A" w:rsidRDefault="00AE797C" w:rsidP="0030673E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  <w:r w:rsidR="009C2B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、版面設置依管理單位套板套之，並保</w:t>
            </w:r>
            <w:r w:rsidR="0030673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留所有更改</w:t>
            </w:r>
            <w:r w:rsidR="009C2B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之權宜。</w:t>
            </w:r>
          </w:p>
        </w:tc>
      </w:tr>
      <w:tr w:rsidR="0050410A" w:rsidRPr="0050410A" w:rsidTr="009C008D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第七條</w:t>
            </w:r>
          </w:p>
        </w:tc>
        <w:tc>
          <w:tcPr>
            <w:tcW w:w="7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一、如遇重大活動或緊急事件，得由管理單位逕行公告相關之訊息。</w:t>
            </w:r>
          </w:p>
          <w:p w:rsidR="0050410A" w:rsidRPr="0050410A" w:rsidRDefault="006847B9" w:rsidP="0050410A">
            <w:pPr>
              <w:widowControl/>
              <w:spacing w:line="240" w:lineRule="atLeast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二、電子</w:t>
            </w:r>
            <w:r w:rsidR="00FD52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刊版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申請公告之期限原則上依據本辦法第五</w:t>
            </w:r>
            <w:r w:rsidR="0050410A"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條之規定審核，然遇特殊情形或活動旺季訊息量過大時，得由管理單位視情形斟酌裁量公告天數。</w:t>
            </w:r>
          </w:p>
        </w:tc>
      </w:tr>
      <w:tr w:rsidR="0050410A" w:rsidRPr="0050410A" w:rsidTr="009C008D">
        <w:trPr>
          <w:trHeight w:val="637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0A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第八條</w:t>
            </w:r>
          </w:p>
        </w:tc>
        <w:tc>
          <w:tcPr>
            <w:tcW w:w="7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C6" w:rsidRPr="0050410A" w:rsidRDefault="0050410A" w:rsidP="0050410A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B9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本辦法經</w:t>
            </w:r>
            <w:r w:rsidR="00291B97" w:rsidRPr="00291B9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學生會行政中心</w:t>
            </w:r>
            <w:r w:rsidRPr="00291B9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會議通過後發布實施</w:t>
            </w:r>
            <w:r w:rsidRPr="0050410A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50410A" w:rsidRPr="0050410A" w:rsidRDefault="0050410A" w:rsidP="00A73341">
      <w:pPr>
        <w:rPr>
          <w:rFonts w:hint="eastAsia"/>
        </w:rPr>
      </w:pPr>
    </w:p>
    <w:sectPr w:rsidR="0050410A" w:rsidRPr="0050410A" w:rsidSect="009204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23" w:rsidRDefault="00745623" w:rsidP="00C17F48">
      <w:r>
        <w:separator/>
      </w:r>
    </w:p>
  </w:endnote>
  <w:endnote w:type="continuationSeparator" w:id="0">
    <w:p w:rsidR="00745623" w:rsidRDefault="00745623" w:rsidP="00C1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23" w:rsidRDefault="00745623" w:rsidP="00C17F48">
      <w:r>
        <w:separator/>
      </w:r>
    </w:p>
  </w:footnote>
  <w:footnote w:type="continuationSeparator" w:id="0">
    <w:p w:rsidR="00745623" w:rsidRDefault="00745623" w:rsidP="00C1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26B"/>
    <w:multiLevelType w:val="hybridMultilevel"/>
    <w:tmpl w:val="4D5C1F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184F32"/>
    <w:multiLevelType w:val="hybridMultilevel"/>
    <w:tmpl w:val="073E2F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431B2E"/>
    <w:multiLevelType w:val="hybridMultilevel"/>
    <w:tmpl w:val="ED0EBC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0A"/>
    <w:rsid w:val="00013AF4"/>
    <w:rsid w:val="000525F3"/>
    <w:rsid w:val="000546D4"/>
    <w:rsid w:val="00061101"/>
    <w:rsid w:val="000B4B61"/>
    <w:rsid w:val="000F6B35"/>
    <w:rsid w:val="0011688E"/>
    <w:rsid w:val="001412CE"/>
    <w:rsid w:val="00142E30"/>
    <w:rsid w:val="0016314F"/>
    <w:rsid w:val="001731BA"/>
    <w:rsid w:val="00226EB1"/>
    <w:rsid w:val="00275762"/>
    <w:rsid w:val="00291B97"/>
    <w:rsid w:val="002948FA"/>
    <w:rsid w:val="002D30D6"/>
    <w:rsid w:val="002F7B70"/>
    <w:rsid w:val="0030673E"/>
    <w:rsid w:val="00321E4D"/>
    <w:rsid w:val="00361927"/>
    <w:rsid w:val="003A3A54"/>
    <w:rsid w:val="003A4BA1"/>
    <w:rsid w:val="003F4AC3"/>
    <w:rsid w:val="00414D03"/>
    <w:rsid w:val="00422EC6"/>
    <w:rsid w:val="00466C98"/>
    <w:rsid w:val="00471557"/>
    <w:rsid w:val="00473A42"/>
    <w:rsid w:val="00480628"/>
    <w:rsid w:val="00481439"/>
    <w:rsid w:val="0048255B"/>
    <w:rsid w:val="005023C4"/>
    <w:rsid w:val="0050410A"/>
    <w:rsid w:val="005764FB"/>
    <w:rsid w:val="00581734"/>
    <w:rsid w:val="00595DFF"/>
    <w:rsid w:val="005C7B85"/>
    <w:rsid w:val="005F1431"/>
    <w:rsid w:val="00605C2A"/>
    <w:rsid w:val="0061249C"/>
    <w:rsid w:val="00652051"/>
    <w:rsid w:val="006532F8"/>
    <w:rsid w:val="00682851"/>
    <w:rsid w:val="006847B9"/>
    <w:rsid w:val="006A5CDC"/>
    <w:rsid w:val="006E6864"/>
    <w:rsid w:val="00745623"/>
    <w:rsid w:val="00765D39"/>
    <w:rsid w:val="007867F6"/>
    <w:rsid w:val="007A0399"/>
    <w:rsid w:val="007E5426"/>
    <w:rsid w:val="007E694D"/>
    <w:rsid w:val="007F171B"/>
    <w:rsid w:val="007F4779"/>
    <w:rsid w:val="00827CB8"/>
    <w:rsid w:val="00843F0E"/>
    <w:rsid w:val="008515D2"/>
    <w:rsid w:val="00882AF5"/>
    <w:rsid w:val="008913EE"/>
    <w:rsid w:val="008A12F9"/>
    <w:rsid w:val="008B0A06"/>
    <w:rsid w:val="008B1DBE"/>
    <w:rsid w:val="009167B7"/>
    <w:rsid w:val="009204AC"/>
    <w:rsid w:val="00933B50"/>
    <w:rsid w:val="00941A4D"/>
    <w:rsid w:val="009949A6"/>
    <w:rsid w:val="009B7BA9"/>
    <w:rsid w:val="009C008D"/>
    <w:rsid w:val="009C2BCD"/>
    <w:rsid w:val="00A03713"/>
    <w:rsid w:val="00A168D3"/>
    <w:rsid w:val="00A20613"/>
    <w:rsid w:val="00A25E60"/>
    <w:rsid w:val="00A710BA"/>
    <w:rsid w:val="00A71C7F"/>
    <w:rsid w:val="00A73341"/>
    <w:rsid w:val="00A87671"/>
    <w:rsid w:val="00A92247"/>
    <w:rsid w:val="00AE13E7"/>
    <w:rsid w:val="00AE797C"/>
    <w:rsid w:val="00AF342C"/>
    <w:rsid w:val="00AF65AC"/>
    <w:rsid w:val="00B04123"/>
    <w:rsid w:val="00B05864"/>
    <w:rsid w:val="00B20C51"/>
    <w:rsid w:val="00B64AFC"/>
    <w:rsid w:val="00B74D3E"/>
    <w:rsid w:val="00BA3A4C"/>
    <w:rsid w:val="00BB7FEF"/>
    <w:rsid w:val="00BD2B73"/>
    <w:rsid w:val="00C17F48"/>
    <w:rsid w:val="00C55950"/>
    <w:rsid w:val="00C57F9C"/>
    <w:rsid w:val="00CE3E78"/>
    <w:rsid w:val="00CE4CFB"/>
    <w:rsid w:val="00CE6B2C"/>
    <w:rsid w:val="00D25C95"/>
    <w:rsid w:val="00D2771C"/>
    <w:rsid w:val="00D30EF1"/>
    <w:rsid w:val="00DB0F1E"/>
    <w:rsid w:val="00DB29DC"/>
    <w:rsid w:val="00E350A4"/>
    <w:rsid w:val="00EE4D01"/>
    <w:rsid w:val="00F06D79"/>
    <w:rsid w:val="00F1167C"/>
    <w:rsid w:val="00F574CC"/>
    <w:rsid w:val="00F619ED"/>
    <w:rsid w:val="00F84DF1"/>
    <w:rsid w:val="00FD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814D8"/>
  <w15:docId w15:val="{70319034-8C66-4FF1-987A-46763658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7C"/>
    <w:pPr>
      <w:ind w:leftChars="200" w:left="480"/>
    </w:pPr>
  </w:style>
  <w:style w:type="character" w:styleId="a4">
    <w:name w:val="Hyperlink"/>
    <w:basedOn w:val="a0"/>
    <w:uiPriority w:val="99"/>
    <w:unhideWhenUsed/>
    <w:rsid w:val="009C00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7F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7F4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167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67B7"/>
  </w:style>
  <w:style w:type="character" w:customStyle="1" w:styleId="ab">
    <w:name w:val="註解文字 字元"/>
    <w:basedOn w:val="a0"/>
    <w:link w:val="aa"/>
    <w:uiPriority w:val="99"/>
    <w:semiHidden/>
    <w:rsid w:val="009167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67B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167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1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167B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5F1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AE51-EFE9-40E6-A7FC-1DC68072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歐欣樺 [sin821003]</cp:lastModifiedBy>
  <cp:revision>2</cp:revision>
  <dcterms:created xsi:type="dcterms:W3CDTF">2018-11-28T02:39:00Z</dcterms:created>
  <dcterms:modified xsi:type="dcterms:W3CDTF">2018-11-28T02:39:00Z</dcterms:modified>
</cp:coreProperties>
</file>